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6ED5BFC" w:rsidR="00F90E44" w:rsidRDefault="00396B0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A26F89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F945A4"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A26F89">
        <w:rPr>
          <w:rFonts w:ascii="Arial" w:hAnsi="Arial" w:cs="Arial"/>
          <w:b/>
          <w:sz w:val="32"/>
          <w:szCs w:val="32"/>
        </w:rPr>
        <w:t>02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 w:rsidR="00A26F89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70B3C7A" w:rsidR="00730C91" w:rsidRPr="00B03241" w:rsidRDefault="003672BC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6305E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322C47"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3BD5564F" w:rsidR="0091777C" w:rsidRDefault="00BA537C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farmářských trhů (v případě nepříznivého počasí změna programu vyhrazena)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6B6CCDFD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3672BC">
              <w:rPr>
                <w:rFonts w:ascii="Arial" w:hAnsi="Arial" w:cs="Arial"/>
                <w:b/>
              </w:rPr>
              <w:t>2</w:t>
            </w:r>
            <w:r w:rsidR="00F6305E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3053805E" w14:textId="58178AD2" w:rsidR="00BB3DBA" w:rsidRDefault="00BA537C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s návštěvou cukrárny</w:t>
            </w:r>
          </w:p>
          <w:p w14:paraId="5DA32676" w14:textId="1810CB6D" w:rsidR="000800DE" w:rsidRDefault="000800DE" w:rsidP="000800DE">
            <w:pPr>
              <w:ind w:left="943"/>
              <w:jc w:val="both"/>
              <w:rPr>
                <w:rFonts w:ascii="Arial" w:hAnsi="Arial" w:cs="Arial"/>
              </w:rPr>
            </w:pP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42380C5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F6305E">
              <w:rPr>
                <w:rFonts w:ascii="Arial" w:hAnsi="Arial" w:cs="Arial"/>
                <w:b/>
              </w:rPr>
              <w:t>30</w:t>
            </w:r>
            <w:r w:rsidR="00012033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5226EF0E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A5F9D">
              <w:rPr>
                <w:rFonts w:ascii="Arial" w:hAnsi="Arial" w:cs="Arial"/>
              </w:rPr>
              <w:t>Prohlídka zahrady střediska, posezení v altánu</w:t>
            </w:r>
          </w:p>
          <w:p w14:paraId="743979B5" w14:textId="6825DA1F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F14D616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6305E">
              <w:rPr>
                <w:rFonts w:ascii="Arial" w:hAnsi="Arial" w:cs="Arial"/>
                <w:b/>
              </w:rPr>
              <w:t xml:space="preserve"> 1</w:t>
            </w:r>
            <w:r w:rsidR="00EA2AA2">
              <w:rPr>
                <w:rFonts w:ascii="Arial" w:hAnsi="Arial" w:cs="Arial"/>
                <w:b/>
              </w:rPr>
              <w:t>.</w:t>
            </w:r>
            <w:r w:rsidR="00F6305E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0CBBB0D1" w:rsidR="00EA2AA2" w:rsidRDefault="00415056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14:paraId="027B196E" w14:textId="0A79B3F9" w:rsidR="004478E5" w:rsidRDefault="009774FB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79FA16CE" w14:textId="5FFC9948" w:rsidR="009774FB" w:rsidRDefault="009774FB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73C39E26" w14:textId="3307EA11" w:rsidR="00EA2AA2" w:rsidRPr="00B03241" w:rsidRDefault="00EA2AA2" w:rsidP="00977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284584F2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6305E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.</w:t>
            </w:r>
            <w:r w:rsidR="00F6305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8A2C11F" w14:textId="42E4A189" w:rsidR="00591153" w:rsidRDefault="009774FB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37C7" w14:textId="77777777" w:rsidR="0075033E" w:rsidRDefault="0075033E" w:rsidP="007105AF">
      <w:r>
        <w:separator/>
      </w:r>
    </w:p>
  </w:endnote>
  <w:endnote w:type="continuationSeparator" w:id="0">
    <w:p w14:paraId="474FDFD1" w14:textId="77777777" w:rsidR="0075033E" w:rsidRDefault="0075033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606A" w14:textId="77777777" w:rsidR="0075033E" w:rsidRDefault="0075033E" w:rsidP="007105AF">
      <w:r>
        <w:separator/>
      </w:r>
    </w:p>
  </w:footnote>
  <w:footnote w:type="continuationSeparator" w:id="0">
    <w:p w14:paraId="38C40C0F" w14:textId="77777777" w:rsidR="0075033E" w:rsidRDefault="0075033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033E"/>
    <w:rsid w:val="00754C64"/>
    <w:rsid w:val="0076736C"/>
    <w:rsid w:val="00777773"/>
    <w:rsid w:val="00782467"/>
    <w:rsid w:val="00786119"/>
    <w:rsid w:val="007948A2"/>
    <w:rsid w:val="007A5F9D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774FB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26F89"/>
    <w:rsid w:val="00A34D66"/>
    <w:rsid w:val="00A43E4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37C"/>
    <w:rsid w:val="00BA5D68"/>
    <w:rsid w:val="00BA78DB"/>
    <w:rsid w:val="00BB0C28"/>
    <w:rsid w:val="00BB3DBA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05E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358</cp:revision>
  <cp:lastPrinted>2021-04-08T05:17:00Z</cp:lastPrinted>
  <dcterms:created xsi:type="dcterms:W3CDTF">2019-07-03T11:17:00Z</dcterms:created>
  <dcterms:modified xsi:type="dcterms:W3CDTF">2021-06-10T06:00:00Z</dcterms:modified>
</cp:coreProperties>
</file>